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309" w:rsidRDefault="00A64D05" w:rsidP="00FB1309">
      <w:pPr>
        <w:bidi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فصلنامه نظریه های حقوقی</w:t>
      </w:r>
    </w:p>
    <w:p w:rsidR="008E7162" w:rsidRDefault="00FB1309" w:rsidP="00FB1309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سابقه فعالیت مطبوعاتی مجد و مراجعات پدیدآورندگان آثار حقوقی برای انتشار مقالات علمی ایجاب می کرد تا مجله ای جدید با هدف و کارکرد علمی و پژوهشی منتشر گردد.</w:t>
      </w:r>
    </w:p>
    <w:p w:rsidR="00FB1309" w:rsidRDefault="00FB1309" w:rsidP="00FB1309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خوشبختانه در اواخر سال 1398 مجوز رسمی فصلنامه نظریه های حقوقی توسط معاونت مطبوعاتی وزارت فرهنگ و ارشاد اسلامی صادر و نخستین شماره آن در فصل تابستان 1399 منتشر شد.</w:t>
      </w:r>
    </w:p>
    <w:p w:rsidR="00FB1309" w:rsidRDefault="00FB1309" w:rsidP="00FB1309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چنانکه از عنوان این فصلنامه برمی آید، انتشار مقالات پژوهشی و تحقیقاتی در حوزه حقوق در دستور کار قرار گرفته و تلاش می گردد نظریه ها و تئوری های موجود در حوزه های مختلف حقوقی مورد توجه قرار گیرند.</w:t>
      </w:r>
    </w:p>
    <w:p w:rsidR="00FB1309" w:rsidRDefault="003F1181" w:rsidP="00FB1309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سردبیری این فصلنامه به استاد ارجمند جناب دکتر ایرج گلدوزیان سپرده شد و از حضور اساتید معزز آقایان آیت الله سید محمد موسوی بجنوردی، دکتر محمد آشوری، دکتر ابراهیم تقی زاده، دکتر همایون مافی، دکتر محمد تقی رفیعی و دکتر سام محمدی در هیئت تحریریه بهره برده شد.</w:t>
      </w:r>
    </w:p>
    <w:p w:rsidR="00780957" w:rsidRDefault="00780957" w:rsidP="00780957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متأسفانه استاد دکتر گلدوزیان در سال 1400 مرحوم شدند و ما از وجود پر فیض ایشان محروم گردیدم.</w:t>
      </w:r>
    </w:p>
    <w:p w:rsidR="00A64D05" w:rsidRDefault="00A64D05" w:rsidP="0027167D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سایت مخصوص فصلنامه با آدرس </w:t>
      </w:r>
      <w:hyperlink r:id="rId4" w:history="1">
        <w:r w:rsidR="0027167D" w:rsidRPr="001C6FB4">
          <w:rPr>
            <w:rStyle w:val="Hyperlink"/>
            <w:rFonts w:cs="B Zar"/>
            <w:sz w:val="28"/>
            <w:szCs w:val="28"/>
            <w:lang w:bidi="fa-IR"/>
          </w:rPr>
          <w:t>www.legaltheories.ir</w:t>
        </w:r>
      </w:hyperlink>
      <w:r w:rsidR="0027167D">
        <w:rPr>
          <w:rFonts w:cs="B Zar" w:hint="cs"/>
          <w:sz w:val="28"/>
          <w:szCs w:val="28"/>
          <w:rtl/>
          <w:lang w:bidi="fa-IR"/>
        </w:rPr>
        <w:t xml:space="preserve"> علاوه بر عرضه مقالات منتشر شده، امکان دریافت مقاله و نظریات مخاطبان را دارد.</w:t>
      </w:r>
    </w:p>
    <w:p w:rsidR="003F1181" w:rsidRDefault="003F1181" w:rsidP="003F1181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امیدواریم با انتشار مقالات پژوهشی در این فصلنامه بتوانیم گامی در جهت توسعه علم حقوق در کشور برداریم.</w:t>
      </w:r>
    </w:p>
    <w:p w:rsidR="008544F7" w:rsidRDefault="008544F7" w:rsidP="008544F7">
      <w:pPr>
        <w:bidi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تلفن مستقیم: 66479214</w:t>
      </w:r>
    </w:p>
    <w:p w:rsidR="008544F7" w:rsidRDefault="008544F7" w:rsidP="008544F7">
      <w:pPr>
        <w:bidi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تلفن سانترال: 66495034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–</w:t>
      </w:r>
      <w:r>
        <w:rPr>
          <w:rFonts w:cs="B Zar" w:hint="cs"/>
          <w:sz w:val="28"/>
          <w:szCs w:val="28"/>
          <w:rtl/>
          <w:lang w:bidi="fa-IR"/>
        </w:rPr>
        <w:t xml:space="preserve"> 66963386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–</w:t>
      </w:r>
      <w:r>
        <w:rPr>
          <w:rFonts w:cs="B Zar" w:hint="cs"/>
          <w:sz w:val="28"/>
          <w:szCs w:val="28"/>
          <w:rtl/>
          <w:lang w:bidi="fa-IR"/>
        </w:rPr>
        <w:t xml:space="preserve"> 66412078  داخلی 3</w:t>
      </w:r>
    </w:p>
    <w:p w:rsidR="008544F7" w:rsidRDefault="008544F7" w:rsidP="008544F7">
      <w:pPr>
        <w:bidi/>
        <w:rPr>
          <w:rFonts w:cs="B Zar"/>
          <w:sz w:val="28"/>
          <w:szCs w:val="28"/>
          <w:rtl/>
          <w:lang w:bidi="fa-IR"/>
        </w:rPr>
      </w:pPr>
      <w:bookmarkStart w:id="0" w:name="_GoBack"/>
      <w:bookmarkEnd w:id="0"/>
    </w:p>
    <w:p w:rsidR="003F1181" w:rsidRDefault="003F1181" w:rsidP="003F1181">
      <w:pPr>
        <w:bidi/>
        <w:rPr>
          <w:rFonts w:cs="B Zar"/>
          <w:sz w:val="28"/>
          <w:szCs w:val="28"/>
          <w:rtl/>
          <w:lang w:bidi="fa-IR"/>
        </w:rPr>
      </w:pPr>
    </w:p>
    <w:p w:rsidR="00FB1309" w:rsidRDefault="00FB1309" w:rsidP="00FB1309">
      <w:pPr>
        <w:bidi/>
        <w:rPr>
          <w:rFonts w:cs="B Zar"/>
          <w:sz w:val="28"/>
          <w:szCs w:val="28"/>
          <w:rtl/>
          <w:lang w:bidi="fa-IR"/>
        </w:rPr>
      </w:pPr>
    </w:p>
    <w:p w:rsidR="00FB1309" w:rsidRDefault="00FB1309" w:rsidP="00FB1309">
      <w:pPr>
        <w:bidi/>
      </w:pPr>
    </w:p>
    <w:sectPr w:rsidR="00FB1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309"/>
    <w:rsid w:val="0027167D"/>
    <w:rsid w:val="003F1181"/>
    <w:rsid w:val="00780957"/>
    <w:rsid w:val="008544F7"/>
    <w:rsid w:val="008E7162"/>
    <w:rsid w:val="00A64D05"/>
    <w:rsid w:val="00F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C4D19D-0CEF-4D15-8946-B7E6780A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16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3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galtheories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2022-08-02T10:45:00Z</dcterms:created>
  <dcterms:modified xsi:type="dcterms:W3CDTF">2022-08-02T12:09:00Z</dcterms:modified>
</cp:coreProperties>
</file>